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B" w:rsidRPr="006F5BEB" w:rsidRDefault="00CF32C1" w:rsidP="006F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Методические рекомендации</w:t>
      </w:r>
      <w:r w:rsidR="006F5BEB" w:rsidRPr="006F5BEB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для педаго</w:t>
      </w:r>
      <w:bookmarkStart w:id="0" w:name="_GoBack"/>
      <w:bookmarkEnd w:id="0"/>
      <w:r w:rsidR="006F5BEB" w:rsidRPr="006F5BEB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гов</w:t>
      </w:r>
    </w:p>
    <w:p w:rsidR="006F5BEB" w:rsidRPr="006F5BEB" w:rsidRDefault="000274C7" w:rsidP="006F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6F5BEB" w:rsidRPr="006F5BEB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Организация режимных моментов</w:t>
      </w:r>
      <w:r w:rsidR="006F5BEB" w:rsidRPr="006F5BE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F5BEB" w:rsidRPr="006F5BEB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детском саду в соответствии с ФГОС»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Перечислим основные режимные моменты детского сада: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 детей, осмотр, игры, утренняя гимнастика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Подготовка к завтраку, завтрак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3. Игры и детские виды деятельности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4. Непосредственная образовательная деятельность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Подготовка к прогулке, прогулка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6. Возвращение с прогулки, подготовка к обеду и обед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7. Подготовка к сну, дневной сон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8. Подъем после сна, водные процедуры, закаливающие мероприятия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9. Игры, самостоятельная деятельность детей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Подготовка к ужину, ужин</w:t>
      </w:r>
    </w:p>
    <w:p w:rsidR="00CE79EA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11. Игры, прогулка, уход детей домой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Прием детей, осмотр, игры, утренняя гимнастика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воспитателем может осуществляться в группе, коридоре или на участке, что необходимо заранее указать при планировании работы. Самое главное — это создать хорошее настроение</w:t>
      </w:r>
      <w:r w:rsidR="00A20AAC"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утреннего приема необходимо обращать внимание на внешний вид детей. Конечно же</w:t>
      </w:r>
      <w:r w:rsidR="00A20AAC"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пришедшие дети должны здороваться с воспитателем и другими детьми группы, включаться в игры, разговаривать при этом негромко, не кричать.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В утренний отрезок времени воспитатель проводит гимнастику с детьми или отводит детей на гимнастику в физкультурный зал.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Подготовка к завтраку, завтрак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</w:t>
      </w:r>
      <w:proofErr w:type="gramStart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6F5BEB" w:rsidRDefault="006F5BEB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</w:pP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Игры и детские виды деятельности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</w:t>
      </w:r>
      <w:r w:rsidRPr="006F5BEB">
        <w:rPr>
          <w:rFonts w:ascii="Times New Roman" w:eastAsia="Times New Roman" w:hAnsi="Times New Roman" w:cs="Times New Roman"/>
          <w:color w:val="000000"/>
          <w:sz w:val="36"/>
          <w:szCs w:val="36"/>
        </w:rPr>
        <w:t>указать и тему, и цель, с уточняющими подробностями.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Непосредственная</w:t>
      </w: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</w:t>
      </w: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образовательная деятельность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 Подробнее особенности организации и проведения НОД в свете современных требований мы рассмотрим в последующих наших публикациях.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Подготовка к прогулке, прогулка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6F5BEB" w:rsidRPr="000274C7" w:rsidRDefault="006F5BEB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u w:val="single"/>
        </w:rPr>
        <w:t>Организация прогулки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раздевалке воспитатель следит процессом переодевания и прививает детям бережное отношение к вещам и навыки аккуратности.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Возвращение с прогулки, подготовка к обеду и обед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См. пункт «Подготовка к завтраку, завтрак».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Подготовка к сну, дневной сон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</w:t>
      </w:r>
      <w:proofErr w:type="spellStart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приговорки. Необходимо проверить: удобно ли дети расположились в своих кроватях, а еще лучше подойти к каждому, поправить одеяло,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Подъем после сна, водные процедуры, закаливающие мероприятия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4C7">
        <w:rPr>
          <w:rFonts w:ascii="Times New Roman" w:eastAsia="Times New Roman" w:hAnsi="Times New Roman" w:cs="Times New Roman"/>
          <w:sz w:val="28"/>
          <w:szCs w:val="28"/>
        </w:rPr>
        <w:t xml:space="preserve">Подъем проводится 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сна дети закрепляют навыки самостоятельного одевания, а воспитатель помогает им при необходимости. Продолжается работа по воспитанию аккуратности, самостоятельности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Игры, самостоятельная деятельность детей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аналогично пункту «Игры и детские виды деятельности».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Подготовка к ужину, ужин</w:t>
      </w:r>
    </w:p>
    <w:p w:rsidR="00992953" w:rsidRPr="006F5BEB" w:rsidRDefault="000274C7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аналогично пункту «</w:t>
      </w:r>
      <w:r w:rsidR="00992953"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завтраку, завтрак».</w:t>
      </w:r>
    </w:p>
    <w:p w:rsidR="00992953" w:rsidRPr="000274C7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0274C7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t>Игры, прогулка, уход детей домой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Организуется аналогично пунктам »Подготовка к прогулке», «Игры» и «Прием детей».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вечерней </w:t>
      </w:r>
      <w:proofErr w:type="gramStart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</w:t>
      </w:r>
      <w:proofErr w:type="gramEnd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</w:t>
      </w:r>
      <w:r w:rsidRPr="000274C7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0274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4C7">
        <w:rPr>
          <w:rFonts w:ascii="Times New Roman" w:eastAsia="Times New Roman" w:hAnsi="Times New Roman" w:cs="Times New Roman"/>
          <w:sz w:val="28"/>
          <w:szCs w:val="28"/>
        </w:rPr>
        <w:t>ультации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интересующим родителей вопросам.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ВАЖНО! Порядок именно такой: сначала </w:t>
      </w:r>
      <w:proofErr w:type="gramStart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 отрицательное. Каким бы ни был ребенок, сколько бы неудобств он вам не доставлял, но </w:t>
      </w:r>
      <w:proofErr w:type="gramStart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992953" w:rsidRPr="006F5BEB" w:rsidRDefault="00992953" w:rsidP="006F5B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стоит обратить внимание уход ребенка из детского сада. Ребенок должен не забыть </w:t>
      </w:r>
      <w:r w:rsidR="000274C7">
        <w:rPr>
          <w:rFonts w:ascii="Times New Roman" w:eastAsia="Times New Roman" w:hAnsi="Times New Roman" w:cs="Times New Roman"/>
          <w:sz w:val="28"/>
          <w:szCs w:val="28"/>
        </w:rPr>
        <w:t>о правилах хорошего тона</w:t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7F3600" w:rsidRPr="006F5BEB" w:rsidRDefault="00992953" w:rsidP="006F5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F3600" w:rsidRPr="006F5BEB" w:rsidSect="000274C7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3"/>
    <w:rsid w:val="000274C7"/>
    <w:rsid w:val="00256216"/>
    <w:rsid w:val="003415CC"/>
    <w:rsid w:val="00393E69"/>
    <w:rsid w:val="006F5BEB"/>
    <w:rsid w:val="00747517"/>
    <w:rsid w:val="007F3600"/>
    <w:rsid w:val="00950457"/>
    <w:rsid w:val="00992953"/>
    <w:rsid w:val="00997DDC"/>
    <w:rsid w:val="009E0D33"/>
    <w:rsid w:val="00A15CED"/>
    <w:rsid w:val="00A20AAC"/>
    <w:rsid w:val="00BC320D"/>
    <w:rsid w:val="00CE79EA"/>
    <w:rsid w:val="00CF32C1"/>
    <w:rsid w:val="00D42232"/>
    <w:rsid w:val="00FC3CEC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9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2953"/>
    <w:rPr>
      <w:b/>
      <w:bCs/>
    </w:rPr>
  </w:style>
  <w:style w:type="character" w:styleId="a6">
    <w:name w:val="Emphasis"/>
    <w:basedOn w:val="a0"/>
    <w:uiPriority w:val="20"/>
    <w:qFormat/>
    <w:rsid w:val="00992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9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2953"/>
    <w:rPr>
      <w:b/>
      <w:bCs/>
    </w:rPr>
  </w:style>
  <w:style w:type="character" w:styleId="a6">
    <w:name w:val="Emphasis"/>
    <w:basedOn w:val="a0"/>
    <w:uiPriority w:val="20"/>
    <w:qFormat/>
    <w:rsid w:val="00992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4247-D95A-4C27-9397-F7C9EDD4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Мария Некрасова</cp:lastModifiedBy>
  <cp:revision>8</cp:revision>
  <dcterms:created xsi:type="dcterms:W3CDTF">2015-11-03T08:45:00Z</dcterms:created>
  <dcterms:modified xsi:type="dcterms:W3CDTF">2015-11-26T12:11:00Z</dcterms:modified>
</cp:coreProperties>
</file>