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31" w:rsidRDefault="00FE4531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FE4531" w:rsidRDefault="00FE4531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FE4531" w:rsidRDefault="00FE4531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FE4531" w:rsidRDefault="00FE4531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FE4531" w:rsidRDefault="00FE4531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FE4531" w:rsidRDefault="00FE4531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930ABE" w:rsidRDefault="00930ABE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FE4531" w:rsidRDefault="00FE4531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930ABE" w:rsidRDefault="00930ABE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930ABE" w:rsidRDefault="00930ABE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FE4531" w:rsidRDefault="00FE4531">
      <w:pPr>
        <w:pStyle w:val="1"/>
        <w:shd w:val="clear" w:color="auto" w:fill="auto"/>
        <w:rPr>
          <w:b/>
          <w:color w:val="984806" w:themeColor="accent6" w:themeShade="80"/>
          <w:sz w:val="32"/>
          <w:szCs w:val="32"/>
        </w:rPr>
      </w:pPr>
    </w:p>
    <w:p w:rsidR="00FE4531" w:rsidRPr="00155300" w:rsidRDefault="00FE4531" w:rsidP="00FE4531">
      <w:pPr>
        <w:pStyle w:val="1"/>
        <w:shd w:val="clear" w:color="auto" w:fill="auto"/>
        <w:jc w:val="center"/>
        <w:rPr>
          <w:b/>
          <w:color w:val="auto"/>
          <w:sz w:val="68"/>
          <w:szCs w:val="68"/>
        </w:rPr>
      </w:pPr>
      <w:r w:rsidRPr="00FE4531">
        <w:rPr>
          <w:b/>
          <w:color w:val="984806" w:themeColor="accent6" w:themeShade="80"/>
          <w:sz w:val="68"/>
          <w:szCs w:val="68"/>
        </w:rPr>
        <w:t>ОСОБЕННОСТИ</w:t>
      </w:r>
      <w:r w:rsidR="00930ABE">
        <w:rPr>
          <w:b/>
          <w:color w:val="984806" w:themeColor="accent6" w:themeShade="80"/>
          <w:sz w:val="68"/>
          <w:szCs w:val="68"/>
        </w:rPr>
        <w:t xml:space="preserve"> </w:t>
      </w:r>
      <w:r w:rsidR="00930ABE" w:rsidRPr="00155300">
        <w:rPr>
          <w:b/>
          <w:color w:val="auto"/>
          <w:sz w:val="68"/>
          <w:szCs w:val="68"/>
        </w:rPr>
        <w:t>РАЗВИТИЯ ИГРОВОЙ ДЕЯТЕЛЬНОСТИ</w:t>
      </w:r>
    </w:p>
    <w:p w:rsidR="00FE4531" w:rsidRPr="00155300" w:rsidRDefault="006630D5" w:rsidP="00FE4531">
      <w:pPr>
        <w:pStyle w:val="1"/>
        <w:shd w:val="clear" w:color="auto" w:fill="auto"/>
        <w:jc w:val="center"/>
        <w:rPr>
          <w:b/>
          <w:color w:val="auto"/>
          <w:sz w:val="68"/>
          <w:szCs w:val="68"/>
        </w:rPr>
      </w:pPr>
      <w:r w:rsidRPr="00155300">
        <w:rPr>
          <w:b/>
          <w:color w:val="auto"/>
          <w:sz w:val="68"/>
          <w:szCs w:val="68"/>
        </w:rPr>
        <w:t>НА</w:t>
      </w:r>
      <w:r w:rsidR="00930ABE" w:rsidRPr="00155300">
        <w:rPr>
          <w:b/>
          <w:color w:val="auto"/>
          <w:sz w:val="68"/>
          <w:szCs w:val="68"/>
        </w:rPr>
        <w:t xml:space="preserve"> РАЗНЫХ</w:t>
      </w:r>
    </w:p>
    <w:p w:rsidR="00FE4531" w:rsidRPr="00155300" w:rsidRDefault="00930ABE" w:rsidP="00FE4531">
      <w:pPr>
        <w:pStyle w:val="1"/>
        <w:shd w:val="clear" w:color="auto" w:fill="auto"/>
        <w:jc w:val="center"/>
        <w:rPr>
          <w:b/>
          <w:color w:val="auto"/>
          <w:sz w:val="68"/>
          <w:szCs w:val="68"/>
        </w:rPr>
      </w:pPr>
      <w:r w:rsidRPr="00155300">
        <w:rPr>
          <w:b/>
          <w:color w:val="auto"/>
          <w:sz w:val="68"/>
          <w:szCs w:val="68"/>
        </w:rPr>
        <w:t xml:space="preserve">ВОЗРАСТНЫХ </w:t>
      </w:r>
      <w:proofErr w:type="gramStart"/>
      <w:r w:rsidRPr="00155300">
        <w:rPr>
          <w:b/>
          <w:color w:val="auto"/>
          <w:sz w:val="68"/>
          <w:szCs w:val="68"/>
        </w:rPr>
        <w:t>ПЕРИОДАХ</w:t>
      </w:r>
      <w:proofErr w:type="gramEnd"/>
    </w:p>
    <w:p w:rsidR="00FE4531" w:rsidRPr="00155300" w:rsidRDefault="00FE4531" w:rsidP="00FE4531">
      <w:pPr>
        <w:pStyle w:val="1"/>
        <w:shd w:val="clear" w:color="auto" w:fill="auto"/>
        <w:jc w:val="center"/>
        <w:rPr>
          <w:b/>
          <w:color w:val="auto"/>
          <w:sz w:val="68"/>
          <w:szCs w:val="68"/>
        </w:rPr>
      </w:pPr>
      <w:r w:rsidRPr="00155300">
        <w:rPr>
          <w:b/>
          <w:color w:val="auto"/>
          <w:sz w:val="68"/>
          <w:szCs w:val="68"/>
        </w:rPr>
        <w:t>ДОШКОЛЬНОГО ДЕТСТВА</w:t>
      </w:r>
    </w:p>
    <w:p w:rsidR="00FE4531" w:rsidRPr="00155300" w:rsidRDefault="00FE4531" w:rsidP="00FE4531">
      <w:pPr>
        <w:pStyle w:val="1"/>
        <w:shd w:val="clear" w:color="auto" w:fill="auto"/>
        <w:jc w:val="center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35E16" w:rsidRPr="00155300" w:rsidRDefault="00657DB0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lastRenderedPageBreak/>
        <w:t xml:space="preserve">Дошкольный возраст - </w:t>
      </w:r>
      <w:r w:rsidR="000941A2" w:rsidRPr="00155300">
        <w:rPr>
          <w:b/>
          <w:color w:val="auto"/>
          <w:sz w:val="32"/>
          <w:szCs w:val="32"/>
        </w:rPr>
        <w:t>важный этап в жизни ребёнка, в котором формируется восприятие, образное мышление, воображение, память. Возрастает активность ребёнка в трудовой, учебной деятельности и само</w:t>
      </w:r>
      <w:r w:rsidRPr="00155300">
        <w:rPr>
          <w:b/>
          <w:color w:val="auto"/>
          <w:sz w:val="32"/>
          <w:szCs w:val="32"/>
        </w:rPr>
        <w:t>е</w:t>
      </w:r>
      <w:r w:rsidR="000941A2" w:rsidRPr="00155300">
        <w:rPr>
          <w:b/>
          <w:color w:val="auto"/>
          <w:sz w:val="32"/>
          <w:szCs w:val="32"/>
        </w:rPr>
        <w:t xml:space="preserve"> главное в игровой.</w:t>
      </w:r>
    </w:p>
    <w:p w:rsidR="001E28A1" w:rsidRPr="00155300" w:rsidRDefault="000941A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 Н.</w:t>
      </w:r>
      <w:r w:rsidR="00A35E16" w:rsidRPr="00155300">
        <w:rPr>
          <w:b/>
          <w:color w:val="auto"/>
          <w:sz w:val="32"/>
          <w:szCs w:val="32"/>
        </w:rPr>
        <w:t xml:space="preserve"> </w:t>
      </w:r>
      <w:r w:rsidRPr="00155300">
        <w:rPr>
          <w:b/>
          <w:color w:val="auto"/>
          <w:sz w:val="32"/>
          <w:szCs w:val="32"/>
        </w:rPr>
        <w:t>К.</w:t>
      </w:r>
      <w:r w:rsidR="00A35E16" w:rsidRPr="00155300">
        <w:rPr>
          <w:b/>
          <w:color w:val="auto"/>
          <w:sz w:val="32"/>
          <w:szCs w:val="32"/>
        </w:rPr>
        <w:t xml:space="preserve"> </w:t>
      </w:r>
      <w:r w:rsidRPr="00155300">
        <w:rPr>
          <w:b/>
          <w:color w:val="auto"/>
          <w:sz w:val="32"/>
          <w:szCs w:val="32"/>
        </w:rPr>
        <w:t>Крупская писала: «Для ребят дошкольного возраста игры имеют исключительное значение: игра для ни</w:t>
      </w:r>
      <w:proofErr w:type="gramStart"/>
      <w:r w:rsidRPr="00155300">
        <w:rPr>
          <w:b/>
          <w:color w:val="auto"/>
          <w:sz w:val="32"/>
          <w:szCs w:val="32"/>
        </w:rPr>
        <w:t>х-</w:t>
      </w:r>
      <w:proofErr w:type="gramEnd"/>
      <w:r w:rsidRPr="00155300">
        <w:rPr>
          <w:b/>
          <w:color w:val="auto"/>
          <w:sz w:val="32"/>
          <w:szCs w:val="32"/>
        </w:rPr>
        <w:t xml:space="preserve"> учёба, игра -для них труд, игра для них -серьёзная форма воспитания»</w:t>
      </w:r>
    </w:p>
    <w:p w:rsidR="001E28A1" w:rsidRPr="00155300" w:rsidRDefault="000941A2">
      <w:pPr>
        <w:pStyle w:val="1"/>
        <w:shd w:val="clear" w:color="auto" w:fill="auto"/>
        <w:spacing w:after="30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Игра - основной вид деятельности ребёнка проходит на протяжении всего дошкольного периода,</w:t>
      </w:r>
    </w:p>
    <w:p w:rsidR="001E28A1" w:rsidRPr="00155300" w:rsidRDefault="000941A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В формировании игры выделяют три основных этапа:</w:t>
      </w:r>
    </w:p>
    <w:p w:rsidR="00657DB0" w:rsidRPr="00155300" w:rsidRDefault="000941A2" w:rsidP="00657DB0">
      <w:pPr>
        <w:pStyle w:val="1"/>
        <w:numPr>
          <w:ilvl w:val="0"/>
          <w:numId w:val="3"/>
        </w:numPr>
        <w:shd w:val="clear" w:color="auto" w:fill="auto"/>
        <w:tabs>
          <w:tab w:val="left" w:pos="757"/>
        </w:tabs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усвоение условных действий с игрушками и </w:t>
      </w:r>
    </w:p>
    <w:p w:rsidR="001E28A1" w:rsidRPr="00155300" w:rsidRDefault="00657DB0" w:rsidP="00657DB0">
      <w:pPr>
        <w:pStyle w:val="1"/>
        <w:shd w:val="clear" w:color="auto" w:fill="auto"/>
        <w:tabs>
          <w:tab w:val="left" w:pos="757"/>
        </w:tabs>
        <w:ind w:left="42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предметами - з</w:t>
      </w:r>
      <w:r w:rsidR="000941A2" w:rsidRPr="00155300">
        <w:rPr>
          <w:b/>
          <w:color w:val="auto"/>
          <w:sz w:val="32"/>
          <w:szCs w:val="32"/>
        </w:rPr>
        <w:t>аместителями -</w:t>
      </w:r>
    </w:p>
    <w:p w:rsidR="001E28A1" w:rsidRPr="00155300" w:rsidRDefault="00657DB0" w:rsidP="00657DB0">
      <w:pPr>
        <w:pStyle w:val="1"/>
        <w:shd w:val="clear" w:color="auto" w:fill="auto"/>
        <w:tabs>
          <w:tab w:val="left" w:pos="3222"/>
        </w:tabs>
        <w:ind w:left="300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1год- 2года 6 месяцев</w:t>
      </w:r>
    </w:p>
    <w:p w:rsidR="00657DB0" w:rsidRPr="00155300" w:rsidRDefault="000941A2" w:rsidP="00657DB0">
      <w:pPr>
        <w:pStyle w:val="1"/>
        <w:numPr>
          <w:ilvl w:val="0"/>
          <w:numId w:val="3"/>
        </w:numPr>
        <w:shd w:val="clear" w:color="auto" w:fill="auto"/>
        <w:tabs>
          <w:tab w:val="left" w:pos="781"/>
        </w:tabs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усвоение ролевого поведения</w:t>
      </w:r>
    </w:p>
    <w:p w:rsidR="001E28A1" w:rsidRPr="00155300" w:rsidRDefault="00657DB0" w:rsidP="00657DB0">
      <w:pPr>
        <w:pStyle w:val="1"/>
        <w:shd w:val="clear" w:color="auto" w:fill="auto"/>
        <w:tabs>
          <w:tab w:val="left" w:pos="781"/>
        </w:tabs>
        <w:ind w:left="78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 </w:t>
      </w:r>
      <w:r w:rsidR="000941A2" w:rsidRPr="00155300">
        <w:rPr>
          <w:b/>
          <w:color w:val="auto"/>
          <w:sz w:val="32"/>
          <w:szCs w:val="32"/>
        </w:rPr>
        <w:t>(ролевых отношений и взаимодействий) -</w:t>
      </w:r>
    </w:p>
    <w:p w:rsidR="001E28A1" w:rsidRPr="00155300" w:rsidRDefault="00657DB0">
      <w:pPr>
        <w:pStyle w:val="1"/>
        <w:numPr>
          <w:ilvl w:val="0"/>
          <w:numId w:val="2"/>
        </w:numPr>
        <w:shd w:val="clear" w:color="auto" w:fill="auto"/>
        <w:tabs>
          <w:tab w:val="left" w:pos="3275"/>
        </w:tabs>
        <w:ind w:left="300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г. 6 мес. 4 г. 6 месяцев</w:t>
      </w:r>
    </w:p>
    <w:p w:rsidR="001E28A1" w:rsidRPr="00155300" w:rsidRDefault="000941A2" w:rsidP="00657DB0">
      <w:pPr>
        <w:pStyle w:val="1"/>
        <w:numPr>
          <w:ilvl w:val="0"/>
          <w:numId w:val="3"/>
        </w:numPr>
        <w:shd w:val="clear" w:color="auto" w:fill="auto"/>
        <w:tabs>
          <w:tab w:val="left" w:pos="781"/>
        </w:tabs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усвоение способа построения сюжета-</w:t>
      </w:r>
    </w:p>
    <w:p w:rsidR="001E28A1" w:rsidRPr="00155300" w:rsidRDefault="00657DB0">
      <w:pPr>
        <w:pStyle w:val="1"/>
        <w:shd w:val="clear" w:color="auto" w:fill="auto"/>
        <w:ind w:left="258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4 г. 6 месяцев</w:t>
      </w:r>
      <w:r w:rsidR="000941A2" w:rsidRPr="00155300">
        <w:rPr>
          <w:b/>
          <w:color w:val="auto"/>
          <w:sz w:val="32"/>
          <w:szCs w:val="32"/>
        </w:rPr>
        <w:t xml:space="preserve"> -7 лет.</w:t>
      </w:r>
    </w:p>
    <w:p w:rsidR="001E28A1" w:rsidRPr="00155300" w:rsidRDefault="000941A2">
      <w:pPr>
        <w:pStyle w:val="1"/>
        <w:shd w:val="clear" w:color="auto" w:fill="auto"/>
        <w:ind w:left="420" w:firstLine="2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Также можно выделить и три уровня взаимодействия детей в совместной игре. На первому ровне в качестве основного предмета взаимодействия выступают сюжетно - образные игрушки, в соответствии с которыми </w:t>
      </w:r>
      <w:proofErr w:type="spellStart"/>
      <w:r w:rsidRPr="00155300">
        <w:rPr>
          <w:b/>
          <w:color w:val="auto"/>
          <w:sz w:val="32"/>
          <w:szCs w:val="32"/>
        </w:rPr>
        <w:t>опребделяется</w:t>
      </w:r>
      <w:proofErr w:type="spellEnd"/>
      <w:r w:rsidRPr="00155300">
        <w:rPr>
          <w:b/>
          <w:color w:val="auto"/>
          <w:sz w:val="32"/>
          <w:szCs w:val="32"/>
        </w:rPr>
        <w:t xml:space="preserve"> тема игры и форма взаимодействия (</w:t>
      </w:r>
      <w:proofErr w:type="gramStart"/>
      <w:r w:rsidRPr="00155300">
        <w:rPr>
          <w:b/>
          <w:color w:val="auto"/>
          <w:sz w:val="32"/>
          <w:szCs w:val="32"/>
        </w:rPr>
        <w:t>подражательное</w:t>
      </w:r>
      <w:proofErr w:type="gramEnd"/>
      <w:r w:rsidRPr="00155300">
        <w:rPr>
          <w:b/>
          <w:color w:val="auto"/>
          <w:sz w:val="32"/>
          <w:szCs w:val="32"/>
        </w:rPr>
        <w:t>, поочерёдное и др.).</w:t>
      </w:r>
    </w:p>
    <w:p w:rsidR="00C35234" w:rsidRPr="00155300" w:rsidRDefault="00C35234">
      <w:pPr>
        <w:pStyle w:val="1"/>
        <w:shd w:val="clear" w:color="auto" w:fill="auto"/>
        <w:ind w:left="420" w:firstLine="20"/>
        <w:rPr>
          <w:b/>
          <w:color w:val="auto"/>
          <w:sz w:val="32"/>
          <w:szCs w:val="32"/>
        </w:rPr>
      </w:pPr>
    </w:p>
    <w:p w:rsidR="001E28A1" w:rsidRPr="00155300" w:rsidRDefault="000941A2">
      <w:pPr>
        <w:pStyle w:val="1"/>
        <w:shd w:val="clear" w:color="auto" w:fill="auto"/>
        <w:ind w:left="420" w:firstLine="2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На втором уровне в качестве основного момента, организующего игровое взаимодействие детей, выступают правила ролевого поведения.</w:t>
      </w:r>
    </w:p>
    <w:p w:rsidR="00C35234" w:rsidRPr="00155300" w:rsidRDefault="00C35234">
      <w:pPr>
        <w:pStyle w:val="1"/>
        <w:shd w:val="clear" w:color="auto" w:fill="auto"/>
        <w:ind w:left="420" w:firstLine="20"/>
        <w:rPr>
          <w:b/>
          <w:color w:val="auto"/>
          <w:sz w:val="32"/>
          <w:szCs w:val="32"/>
        </w:rPr>
      </w:pPr>
    </w:p>
    <w:p w:rsidR="00C35234" w:rsidRPr="00155300" w:rsidRDefault="000941A2" w:rsidP="00FE4531">
      <w:pPr>
        <w:pStyle w:val="1"/>
        <w:shd w:val="clear" w:color="auto" w:fill="auto"/>
        <w:ind w:left="420" w:firstLine="2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На третьем уровне предметом игрового взаимодействия является согласованное построение сюжета игры: выбор темы, последовательное развёртывание событий, ситуации ролевого взаимодействия.</w:t>
      </w:r>
    </w:p>
    <w:p w:rsidR="001E28A1" w:rsidRPr="00155300" w:rsidRDefault="000941A2">
      <w:pPr>
        <w:pStyle w:val="1"/>
        <w:shd w:val="clear" w:color="auto" w:fill="auto"/>
        <w:ind w:left="420" w:firstLine="2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В каждом из периодов игра претерпевает качественные изменения. Эти изменения связаны с обогащением опыта повседневной деятельности детей в быту, в непосредственно-образовательной деятельности, на прогулке и в разнообразных формах проведения досуга.</w:t>
      </w:r>
    </w:p>
    <w:p w:rsidR="001E28A1" w:rsidRPr="00155300" w:rsidRDefault="00930ABE">
      <w:pPr>
        <w:pStyle w:val="1"/>
        <w:shd w:val="clear" w:color="auto" w:fill="auto"/>
        <w:spacing w:after="6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     </w:t>
      </w:r>
      <w:r w:rsidR="000941A2" w:rsidRPr="00155300">
        <w:rPr>
          <w:b/>
          <w:color w:val="auto"/>
          <w:sz w:val="32"/>
          <w:szCs w:val="32"/>
        </w:rPr>
        <w:t>Игры детей постоянно усложняются и совершенствуются.</w:t>
      </w:r>
    </w:p>
    <w:p w:rsidR="001E28A1" w:rsidRPr="00155300" w:rsidRDefault="000941A2">
      <w:pPr>
        <w:pStyle w:val="20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lastRenderedPageBreak/>
        <w:t>Уже</w:t>
      </w:r>
      <w:r w:rsidR="00CC4AC0" w:rsidRPr="00155300">
        <w:rPr>
          <w:b/>
          <w:color w:val="auto"/>
          <w:sz w:val="32"/>
          <w:szCs w:val="32"/>
        </w:rPr>
        <w:t>,</w:t>
      </w:r>
      <w:r w:rsidRPr="00155300">
        <w:rPr>
          <w:b/>
          <w:color w:val="auto"/>
          <w:sz w:val="32"/>
          <w:szCs w:val="32"/>
        </w:rPr>
        <w:t xml:space="preserve"> </w:t>
      </w:r>
      <w:r w:rsidRPr="00155300">
        <w:rPr>
          <w:b/>
          <w:color w:val="auto"/>
          <w:sz w:val="24"/>
          <w:szCs w:val="24"/>
        </w:rPr>
        <w:t>В ИГРАХ ДЕТЕ МЛАДШЕГО ДОШКОЛЬНОГО ВОЗРАСТА НАБЛЮДАЕ</w:t>
      </w:r>
      <w:r w:rsidR="00657DB0" w:rsidRPr="00155300">
        <w:rPr>
          <w:b/>
          <w:color w:val="auto"/>
          <w:sz w:val="24"/>
          <w:szCs w:val="24"/>
        </w:rPr>
        <w:t xml:space="preserve">ТСЯ НЕСЛОЖНЫЙ СЮЖЕТ, В КОТОРОМ </w:t>
      </w:r>
      <w:r w:rsidRPr="00155300">
        <w:rPr>
          <w:b/>
          <w:color w:val="auto"/>
          <w:sz w:val="24"/>
          <w:szCs w:val="24"/>
        </w:rPr>
        <w:t>ПРОСЛЕЖИВАЕТ</w:t>
      </w:r>
      <w:r w:rsidR="00C35234" w:rsidRPr="00155300">
        <w:rPr>
          <w:b/>
          <w:color w:val="auto"/>
          <w:sz w:val="24"/>
          <w:szCs w:val="24"/>
        </w:rPr>
        <w:t>СЯ ЛОГИЧЕСКАЯ ПОСЛЕДОВАТЕЛЬНОСТ</w:t>
      </w:r>
      <w:r w:rsidRPr="00155300">
        <w:rPr>
          <w:b/>
          <w:color w:val="auto"/>
          <w:sz w:val="24"/>
          <w:szCs w:val="24"/>
        </w:rPr>
        <w:t>Ь</w:t>
      </w:r>
      <w:r w:rsidRPr="00155300">
        <w:rPr>
          <w:b/>
          <w:color w:val="auto"/>
          <w:sz w:val="32"/>
          <w:szCs w:val="32"/>
        </w:rPr>
        <w:t>.</w:t>
      </w:r>
    </w:p>
    <w:p w:rsidR="001E28A1" w:rsidRPr="00155300" w:rsidRDefault="000941A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В игре малыша реализуются действия взрослых, те события из жизни, которые его заинтересовали.</w:t>
      </w:r>
    </w:p>
    <w:p w:rsidR="00C35234" w:rsidRPr="00155300" w:rsidRDefault="000941A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Игровая деятельность маленьких детей тесно связана с формирующими воздействиями взрослого.</w:t>
      </w:r>
    </w:p>
    <w:p w:rsidR="00C35234" w:rsidRPr="00155300" w:rsidRDefault="00C35234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1E28A1" w:rsidRPr="00155300" w:rsidRDefault="000941A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 Поэтому подбор игрушек, организация предметно-ролевой среды для самостоятельной игры в большей мере дублируют ситуации совместной игры взрослого с детьми. Маленьким детям трудно перенести реальные действия из жизни в ролевую игру, поэтому воспитатель должен как можно чаще обращать внимание детей на разные действия, проговаривать их, и по возможности вовлекать малыша во все эти действия. Малыши могут самостоятельно подготовить условия для игры, совершая при этом подготовительные действия: например перед кормлением кукол «готовят» им обед.</w:t>
      </w:r>
    </w:p>
    <w:p w:rsidR="001E28A1" w:rsidRPr="00155300" w:rsidRDefault="000941A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Ребёнок ещё не берёт на себя роль он только стремиться определить себе роль, может её выполнять незначительное время: (покормить куклу, полечить её.).</w:t>
      </w:r>
    </w:p>
    <w:p w:rsidR="00C35234" w:rsidRPr="00155300" w:rsidRDefault="000941A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Но если малыш увлечён ролью, то он играет всерьёз, искренне переживая все чувства своего героя, поэтому надо всячески поддерживать его интерес к определённой роли, обучать в процессе игры необходимым умениям, подсказывать различные действия, сообщать те или иные сведения. </w:t>
      </w:r>
    </w:p>
    <w:p w:rsidR="00C35234" w:rsidRPr="00155300" w:rsidRDefault="00C35234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35E16" w:rsidRPr="00155300" w:rsidRDefault="000941A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С возрастом дети начинают действовать в воображаемой ситуации, при этом реальные предметы приобретают </w:t>
      </w:r>
    </w:p>
    <w:p w:rsidR="001E28A1" w:rsidRPr="00155300" w:rsidRDefault="00A35E1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Д</w:t>
      </w:r>
      <w:r w:rsidR="000941A2" w:rsidRPr="00155300">
        <w:rPr>
          <w:b/>
          <w:color w:val="auto"/>
          <w:sz w:val="32"/>
          <w:szCs w:val="32"/>
        </w:rPr>
        <w:t>ля</w:t>
      </w:r>
      <w:r w:rsidRPr="00155300">
        <w:rPr>
          <w:b/>
          <w:color w:val="auto"/>
          <w:sz w:val="32"/>
          <w:szCs w:val="32"/>
        </w:rPr>
        <w:t xml:space="preserve"> ребёнка</w:t>
      </w:r>
      <w:r w:rsidR="000941A2" w:rsidRPr="00155300">
        <w:rPr>
          <w:b/>
          <w:color w:val="auto"/>
          <w:sz w:val="32"/>
          <w:szCs w:val="32"/>
        </w:rPr>
        <w:t>, особый смысл (стул-машина, обруч-руль), который и создаёт воображаемую ситуацию.</w:t>
      </w:r>
    </w:p>
    <w:p w:rsidR="00A75CA6" w:rsidRPr="00155300" w:rsidRDefault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75CA6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Она является центром игры и преобразует предметную игровую деятельность малыша в сюжетную игру. Дети начинают передавать в игре не только отдельные действия, но и элементы поведения тех лиц, которые совершали эти действия в жизни.</w:t>
      </w:r>
    </w:p>
    <w:p w:rsidR="00A35E16" w:rsidRPr="00155300" w:rsidRDefault="00A35E1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E4531" w:rsidRPr="00155300" w:rsidRDefault="00FE4531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D76C96" w:rsidRPr="00155300" w:rsidRDefault="00D76C9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75CA6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lastRenderedPageBreak/>
        <w:t xml:space="preserve">Появляется «роль в действии». Дети начинают </w:t>
      </w:r>
      <w:proofErr w:type="gramStart"/>
      <w:r w:rsidRPr="00155300">
        <w:rPr>
          <w:b/>
          <w:color w:val="auto"/>
          <w:sz w:val="32"/>
          <w:szCs w:val="32"/>
        </w:rPr>
        <w:t>обозначать</w:t>
      </w:r>
      <w:proofErr w:type="gramEnd"/>
      <w:r w:rsidRPr="00155300">
        <w:rPr>
          <w:b/>
          <w:color w:val="auto"/>
          <w:sz w:val="32"/>
          <w:szCs w:val="32"/>
        </w:rPr>
        <w:t xml:space="preserve"> словом выполняе</w:t>
      </w:r>
      <w:r w:rsidR="00657DB0" w:rsidRPr="00155300">
        <w:rPr>
          <w:b/>
          <w:color w:val="auto"/>
          <w:sz w:val="32"/>
          <w:szCs w:val="32"/>
        </w:rPr>
        <w:t>мую роль: «Я - врач. Ты - шофёр</w:t>
      </w:r>
      <w:r w:rsidRPr="00155300">
        <w:rPr>
          <w:b/>
          <w:color w:val="auto"/>
          <w:sz w:val="32"/>
          <w:szCs w:val="32"/>
        </w:rPr>
        <w:t>»</w:t>
      </w:r>
      <w:r w:rsidR="00657DB0" w:rsidRPr="00155300">
        <w:rPr>
          <w:b/>
          <w:color w:val="auto"/>
          <w:sz w:val="32"/>
          <w:szCs w:val="32"/>
        </w:rPr>
        <w:t>.</w:t>
      </w:r>
    </w:p>
    <w:p w:rsidR="00C35234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Детям младшего дошкольного возраста обязательно нужны игрушки, они для детей данного возраста являются первичным организующим началом в творческих играх.</w:t>
      </w:r>
    </w:p>
    <w:p w:rsidR="00A75CA6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 Поэтому в младших группах игрушек должно быть больше, ассортимент их разнообразнее и в нескольких экземплярах, так как дети этого возраста склонны к подражанию.</w:t>
      </w:r>
    </w:p>
    <w:p w:rsidR="00A75CA6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Для развёртывания детской активности малышам необходимы игрушки, которые имитируют реальные предметы, знакомые детям по их смысловому назначению. В них должны быть ярко обозначены основные детали, несущие функциональную характеристику предмета. А </w:t>
      </w:r>
      <w:proofErr w:type="gramStart"/>
      <w:r w:rsidRPr="00155300">
        <w:rPr>
          <w:b/>
          <w:color w:val="auto"/>
          <w:sz w:val="32"/>
          <w:szCs w:val="32"/>
        </w:rPr>
        <w:t>второстепенные</w:t>
      </w:r>
      <w:proofErr w:type="gramEnd"/>
      <w:r w:rsidRPr="00155300">
        <w:rPr>
          <w:b/>
          <w:color w:val="auto"/>
          <w:sz w:val="32"/>
          <w:szCs w:val="32"/>
        </w:rPr>
        <w:t>, отвлекающие ребёнка на манипуляцию, сведены к минимуму.</w:t>
      </w:r>
    </w:p>
    <w:p w:rsidR="00A75CA6" w:rsidRPr="00155300" w:rsidRDefault="00A75CA6" w:rsidP="00657DB0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Масштаб игрушек должен соответствовать размеру руки ребёнка, его росту. Предметные игрушки должны соответствовать по величине образным (кукольная мебель и куклы).</w:t>
      </w:r>
    </w:p>
    <w:p w:rsidR="00C35234" w:rsidRPr="00155300" w:rsidRDefault="00C35234" w:rsidP="00A75CA6">
      <w:pPr>
        <w:pStyle w:val="1"/>
        <w:shd w:val="clear" w:color="auto" w:fill="auto"/>
        <w:ind w:firstLine="540"/>
        <w:rPr>
          <w:b/>
          <w:color w:val="auto"/>
          <w:sz w:val="32"/>
          <w:szCs w:val="32"/>
        </w:rPr>
      </w:pPr>
    </w:p>
    <w:p w:rsidR="00A75CA6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Игрушки малышам дают такие, которые по возможности позволяли бы ему точно отображать близкие жизненные ситуации (если есть кукла, то должна быть для неё одежда, посуда,</w:t>
      </w:r>
      <w:proofErr w:type="gramStart"/>
      <w:r w:rsidRPr="00155300">
        <w:rPr>
          <w:b/>
          <w:color w:val="auto"/>
          <w:sz w:val="32"/>
          <w:szCs w:val="32"/>
        </w:rPr>
        <w:t xml:space="preserve"> .</w:t>
      </w:r>
      <w:proofErr w:type="gramEnd"/>
      <w:r w:rsidRPr="00155300">
        <w:rPr>
          <w:b/>
          <w:color w:val="auto"/>
          <w:sz w:val="32"/>
          <w:szCs w:val="32"/>
        </w:rPr>
        <w:t>мебель). В зависимости от наличия тех или иных игрушек младшие дошкольники часто выбирают себе роль.</w:t>
      </w:r>
    </w:p>
    <w:p w:rsidR="00A75CA6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Наряду с игрушками игровую деятельность детей стимулируют ролевая атрибутик</w:t>
      </w:r>
      <w:proofErr w:type="gramStart"/>
      <w:r w:rsidRPr="00155300">
        <w:rPr>
          <w:b/>
          <w:color w:val="auto"/>
          <w:sz w:val="32"/>
          <w:szCs w:val="32"/>
        </w:rPr>
        <w:t>а(</w:t>
      </w:r>
      <w:proofErr w:type="gramEnd"/>
      <w:r w:rsidRPr="00155300">
        <w:rPr>
          <w:b/>
          <w:color w:val="auto"/>
          <w:sz w:val="32"/>
          <w:szCs w:val="32"/>
        </w:rPr>
        <w:t>белый халат, каска).</w:t>
      </w:r>
    </w:p>
    <w:p w:rsidR="00C35234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Часть игрушек постепенно заменяются игрушками-заместителями и воображаемыми предметами. Так ребёнок к трём годам осознаёт условность в игре, игровую воображаемую ситуацию, заявляя:</w:t>
      </w:r>
    </w:p>
    <w:p w:rsidR="00C35234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 «Это «как будто»</w:t>
      </w:r>
    </w:p>
    <w:p w:rsidR="00C35234" w:rsidRPr="00155300" w:rsidRDefault="00C35234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C35234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 И, наконец, дети могут уже не производить знакомые действия, а обозначать их словами (кукла уже поела). Маленьким детям свойственна эмоциональность, впечатлительность, стремление ко всему яркому, красочному, поэтому в этом возрасте ребёнку свойственна подражательность. </w:t>
      </w:r>
    </w:p>
    <w:p w:rsidR="00C35234" w:rsidRPr="00155300" w:rsidRDefault="00A75CA6" w:rsidP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Необходимо вызывать у детей интерес, желание подражать, поэтому воспитатели проводит дидактические игры, используя игрушки, драматизируют разные художественные произведения.</w:t>
      </w:r>
    </w:p>
    <w:p w:rsidR="00C35234" w:rsidRPr="00155300" w:rsidRDefault="00A75CA6" w:rsidP="00A75CA6">
      <w:pPr>
        <w:pStyle w:val="1"/>
        <w:shd w:val="clear" w:color="auto" w:fill="auto"/>
        <w:spacing w:line="264" w:lineRule="auto"/>
        <w:rPr>
          <w:b/>
          <w:color w:val="auto"/>
          <w:sz w:val="32"/>
          <w:szCs w:val="32"/>
        </w:rPr>
      </w:pPr>
      <w:r w:rsidRPr="00155300">
        <w:rPr>
          <w:b/>
          <w:smallCaps/>
          <w:color w:val="auto"/>
        </w:rPr>
        <w:lastRenderedPageBreak/>
        <w:t>Чрезвычайно эффективен</w:t>
      </w:r>
      <w:r w:rsidRPr="00155300">
        <w:rPr>
          <w:b/>
          <w:color w:val="auto"/>
          <w:sz w:val="32"/>
          <w:szCs w:val="32"/>
        </w:rPr>
        <w:t xml:space="preserve"> приём совместной игры педагога и детей, показ в игровой ситуации действий с игрушками, </w:t>
      </w:r>
    </w:p>
    <w:p w:rsidR="00A75CA6" w:rsidRPr="00155300" w:rsidRDefault="00A75CA6" w:rsidP="00A75CA6">
      <w:pPr>
        <w:pStyle w:val="1"/>
        <w:shd w:val="clear" w:color="auto" w:fill="auto"/>
        <w:spacing w:line="264" w:lineRule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с предметами-заместителями. </w:t>
      </w:r>
      <w:proofErr w:type="gramStart"/>
      <w:r w:rsidRPr="00155300">
        <w:rPr>
          <w:b/>
          <w:color w:val="auto"/>
          <w:sz w:val="32"/>
          <w:szCs w:val="32"/>
        </w:rPr>
        <w:t>Педагог</w:t>
      </w:r>
      <w:proofErr w:type="gramEnd"/>
      <w:r w:rsidRPr="00155300">
        <w:rPr>
          <w:b/>
          <w:color w:val="auto"/>
          <w:sz w:val="32"/>
          <w:szCs w:val="32"/>
        </w:rPr>
        <w:t xml:space="preserve"> беря любимую игрушк</w:t>
      </w:r>
      <w:r w:rsidR="00657DB0" w:rsidRPr="00155300">
        <w:rPr>
          <w:b/>
          <w:color w:val="auto"/>
          <w:sz w:val="32"/>
          <w:szCs w:val="32"/>
        </w:rPr>
        <w:t xml:space="preserve">у детей просит их от её имени, </w:t>
      </w:r>
      <w:r w:rsidRPr="00155300">
        <w:rPr>
          <w:b/>
          <w:color w:val="auto"/>
          <w:sz w:val="32"/>
          <w:szCs w:val="32"/>
        </w:rPr>
        <w:t>например, напоить её чаем, покатать на машине и т.п.</w:t>
      </w:r>
    </w:p>
    <w:p w:rsidR="00A75CA6" w:rsidRPr="00155300" w:rsidRDefault="00A75CA6" w:rsidP="00A75CA6">
      <w:pPr>
        <w:pStyle w:val="1"/>
        <w:shd w:val="clear" w:color="auto" w:fill="auto"/>
        <w:spacing w:after="320" w:line="264" w:lineRule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В младшем возрасте возникает интерес к играм сверстников и в первую очередь к их игрушкам, так куклу могут лечить два и более врача, автомобилем управлять два и более шофёра. В </w:t>
      </w:r>
      <w:r w:rsidRPr="00155300">
        <w:rPr>
          <w:b/>
          <w:smallCaps/>
          <w:color w:val="auto"/>
          <w:sz w:val="32"/>
          <w:szCs w:val="32"/>
        </w:rPr>
        <w:t>силу возрастных особенностей</w:t>
      </w:r>
      <w:r w:rsidRPr="00155300">
        <w:rPr>
          <w:b/>
          <w:color w:val="auto"/>
          <w:sz w:val="32"/>
          <w:szCs w:val="32"/>
        </w:rPr>
        <w:t xml:space="preserve"> дети не могут согласовывать свои действия с одной и той же игрушкой, поэтому возникает ссора. Каждый хочет выразить в игре свои желания, проявить свои чувства, но часто, заполучив желаемую игрушку, ребёнок откладывает её в сторону, потому что тему скучно играть одному, не с кем поделиться своими впечатлениями, переживаниями. Воспитатель должен увлечь детей совместными действиями с игрушкой: Миша, почини пока машину, а ты, Коля, сходи в магазин за запасными колёсами», или переключить внимание одного из играющих детей на другую игрушку и организовать совместную игру.</w:t>
      </w:r>
    </w:p>
    <w:p w:rsidR="00094E22" w:rsidRPr="00155300" w:rsidRDefault="00A75CA6" w:rsidP="00A75CA6">
      <w:pPr>
        <w:pStyle w:val="1"/>
        <w:shd w:val="clear" w:color="auto" w:fill="auto"/>
        <w:spacing w:after="16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С возрастом у детей появляется интерес к ролевым действиям сверстников и желание выполнить эту же роль:</w:t>
      </w:r>
    </w:p>
    <w:p w:rsidR="00657DB0" w:rsidRPr="00155300" w:rsidRDefault="00094E22" w:rsidP="00094E22">
      <w:pPr>
        <w:pStyle w:val="1"/>
        <w:shd w:val="clear" w:color="auto" w:fill="auto"/>
        <w:spacing w:line="268" w:lineRule="auto"/>
        <w:rPr>
          <w:b/>
          <w:color w:val="auto"/>
        </w:rPr>
      </w:pPr>
      <w:r w:rsidRPr="00155300">
        <w:rPr>
          <w:b/>
          <w:color w:val="auto"/>
          <w:sz w:val="32"/>
          <w:szCs w:val="32"/>
        </w:rPr>
        <w:t>ребёнок лечит куклу, увидав, как другой кормит куклу, бросает её лечить, хочет завладеть посудой другого играющего и тоже начать кормить свою куклу.</w:t>
      </w:r>
      <w:r w:rsidR="00657DB0" w:rsidRPr="00155300">
        <w:rPr>
          <w:b/>
          <w:color w:val="auto"/>
          <w:sz w:val="32"/>
          <w:szCs w:val="32"/>
        </w:rPr>
        <w:t xml:space="preserve">  </w:t>
      </w:r>
      <w:r w:rsidRPr="00155300">
        <w:rPr>
          <w:b/>
          <w:color w:val="auto"/>
          <w:sz w:val="32"/>
          <w:szCs w:val="32"/>
        </w:rPr>
        <w:t xml:space="preserve">На </w:t>
      </w:r>
      <w:r w:rsidRPr="00155300">
        <w:rPr>
          <w:b/>
          <w:color w:val="auto"/>
        </w:rPr>
        <w:t>ПОМОЩЬ ЗДЕСЬ ДОЛЖЕН ПРИДТИ ПЕДАГОГ</w:t>
      </w:r>
    </w:p>
    <w:p w:rsidR="00094E22" w:rsidRPr="00155300" w:rsidRDefault="00094E22" w:rsidP="00094E22">
      <w:pPr>
        <w:pStyle w:val="1"/>
        <w:shd w:val="clear" w:color="auto" w:fill="auto"/>
        <w:spacing w:line="268" w:lineRule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и организовать совместную игру детей. У детей 2-3 лет следует воспитывать простейшие навыки совместной игры, помогать развивать содержание игр, поэтому воспитатель берёт на себя главную, ведущую роль и играет вместе с детьми.</w:t>
      </w:r>
    </w:p>
    <w:p w:rsidR="00C35234" w:rsidRPr="00155300" w:rsidRDefault="00094E22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Детям младших групп свойственны элементы игр-драматизаций</w:t>
      </w:r>
      <w:proofErr w:type="gramStart"/>
      <w:r w:rsidRPr="00155300">
        <w:rPr>
          <w:b/>
          <w:color w:val="auto"/>
          <w:sz w:val="32"/>
          <w:szCs w:val="32"/>
        </w:rPr>
        <w:t xml:space="preserve"> ,</w:t>
      </w:r>
      <w:proofErr w:type="gramEnd"/>
      <w:r w:rsidRPr="00155300">
        <w:rPr>
          <w:b/>
          <w:color w:val="auto"/>
          <w:sz w:val="32"/>
          <w:szCs w:val="32"/>
        </w:rPr>
        <w:t xml:space="preserve"> они с удовольствием перевоплощаются в кошек, собак и других знакомых животных, но развить и обыграть сюжет они ещё не могут. </w:t>
      </w:r>
    </w:p>
    <w:p w:rsidR="00F66186" w:rsidRPr="00155300" w:rsidRDefault="00F66186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66186" w:rsidRPr="00155300" w:rsidRDefault="00F66186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094E22" w:rsidRPr="00155300" w:rsidRDefault="00094E22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lastRenderedPageBreak/>
        <w:t>Дети только подражают животным, копируя их внешне, не раскрывая особенности поведения</w:t>
      </w:r>
      <w:r w:rsidR="00F66186" w:rsidRPr="00155300">
        <w:rPr>
          <w:b/>
          <w:color w:val="auto"/>
          <w:sz w:val="32"/>
          <w:szCs w:val="32"/>
        </w:rPr>
        <w:t>.</w:t>
      </w:r>
      <w:r w:rsidRPr="00155300">
        <w:rPr>
          <w:b/>
          <w:color w:val="auto"/>
          <w:sz w:val="32"/>
          <w:szCs w:val="32"/>
        </w:rPr>
        <w:t xml:space="preserve"> В этом возрасте важно учить детей некоторым способам игровых действий по образцу, показать, как машут крылышками птички, как неуклюже ходят медвежата, можно дать детям их любимые игрушку, придумать небольшой сюжет и обыграть его (игрушки пошли гулять, вовремя прогулки они стали петь, танцевать).</w:t>
      </w:r>
    </w:p>
    <w:p w:rsidR="00094E22" w:rsidRPr="00155300" w:rsidRDefault="00094E22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На развитие содержания детских игр существенное влияние оказывают игрушк</w:t>
      </w:r>
      <w:proofErr w:type="gramStart"/>
      <w:r w:rsidRPr="00155300">
        <w:rPr>
          <w:b/>
          <w:color w:val="auto"/>
          <w:sz w:val="32"/>
          <w:szCs w:val="32"/>
        </w:rPr>
        <w:t>и-</w:t>
      </w:r>
      <w:proofErr w:type="gramEnd"/>
      <w:r w:rsidRPr="00155300">
        <w:rPr>
          <w:b/>
          <w:color w:val="auto"/>
          <w:sz w:val="32"/>
          <w:szCs w:val="32"/>
        </w:rPr>
        <w:t xml:space="preserve"> самоделки и их изготовление на глазах у детей. Такие игрушки делают игровые интересы детей более устойчивыми, помогают объединению детей в игре.</w:t>
      </w:r>
    </w:p>
    <w:p w:rsidR="00094E22" w:rsidRPr="00155300" w:rsidRDefault="00094E22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Большую радость и удовольствие малышам доставляют игр</w:t>
      </w:r>
      <w:r w:rsidR="00C35234" w:rsidRPr="00155300">
        <w:rPr>
          <w:b/>
          <w:color w:val="auto"/>
          <w:sz w:val="32"/>
          <w:szCs w:val="32"/>
        </w:rPr>
        <w:t>ы-забавы с заводными игрушками,</w:t>
      </w:r>
      <w:r w:rsidRPr="00155300">
        <w:rPr>
          <w:b/>
          <w:color w:val="auto"/>
          <w:sz w:val="32"/>
          <w:szCs w:val="32"/>
        </w:rPr>
        <w:t xml:space="preserve"> с движущимися фигурками животных, с ветром, солнечным зайчиком и др</w:t>
      </w:r>
      <w:r w:rsidR="00657DB0" w:rsidRPr="00155300">
        <w:rPr>
          <w:b/>
          <w:color w:val="auto"/>
          <w:sz w:val="32"/>
          <w:szCs w:val="32"/>
        </w:rPr>
        <w:t>угими, т</w:t>
      </w:r>
      <w:r w:rsidRPr="00155300">
        <w:rPr>
          <w:b/>
          <w:color w:val="auto"/>
          <w:sz w:val="32"/>
          <w:szCs w:val="32"/>
        </w:rPr>
        <w:t>акже малыши любят играть с водой, песком и снегом.</w:t>
      </w:r>
    </w:p>
    <w:p w:rsidR="00C35234" w:rsidRPr="00155300" w:rsidRDefault="00094E22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Для усвоения и закрепления у младших дошкольников всевозможных знаний и умений воспитатель проводит различные дидактические игры, объясняя по ходу правила игры.</w:t>
      </w:r>
    </w:p>
    <w:p w:rsidR="00094E22" w:rsidRPr="00155300" w:rsidRDefault="00094E22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 Известно, что внимание у малышей не устойчиво, они часто отвлекаются, поэтому для решения дидактической задачи важно использовать различные игровые приёмы, красивые и любимые игрушки.</w:t>
      </w:r>
    </w:p>
    <w:p w:rsidR="00C35234" w:rsidRPr="00155300" w:rsidRDefault="00C35234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094E22" w:rsidRPr="00155300" w:rsidRDefault="00094E22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Занимательность игры возрастает, если в неё включается элемент загадочности (кто-то постучал в дверь, что-то лежит в коробке и т.п.).</w:t>
      </w:r>
    </w:p>
    <w:p w:rsidR="00094E22" w:rsidRPr="00155300" w:rsidRDefault="00094E22" w:rsidP="00094E22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Для детей 4-го года жизни характерно преобладание чувственного познания окружающего мира,</w:t>
      </w:r>
      <w:proofErr w:type="gramStart"/>
      <w:r w:rsidRPr="00155300">
        <w:rPr>
          <w:b/>
          <w:color w:val="auto"/>
          <w:sz w:val="32"/>
          <w:szCs w:val="32"/>
        </w:rPr>
        <w:t xml:space="preserve"> .</w:t>
      </w:r>
      <w:proofErr w:type="gramEnd"/>
      <w:r w:rsidRPr="00155300">
        <w:rPr>
          <w:b/>
          <w:color w:val="auto"/>
          <w:sz w:val="32"/>
          <w:szCs w:val="32"/>
        </w:rPr>
        <w:t>поэтому с дидактическим материалом каждый ребёнок должен активно действовать, играть, чтобы его обследовать.</w:t>
      </w:r>
    </w:p>
    <w:p w:rsidR="00A35E16" w:rsidRPr="00155300" w:rsidRDefault="00094E22" w:rsidP="00F66186">
      <w:pPr>
        <w:pStyle w:val="1"/>
        <w:shd w:val="clear" w:color="auto" w:fill="auto"/>
        <w:spacing w:after="30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Для того</w:t>
      </w:r>
      <w:proofErr w:type="gramStart"/>
      <w:r w:rsidRPr="00155300">
        <w:rPr>
          <w:b/>
          <w:color w:val="auto"/>
          <w:sz w:val="32"/>
          <w:szCs w:val="32"/>
        </w:rPr>
        <w:t>,</w:t>
      </w:r>
      <w:proofErr w:type="gramEnd"/>
      <w:r w:rsidRPr="00155300">
        <w:rPr>
          <w:b/>
          <w:color w:val="auto"/>
          <w:sz w:val="32"/>
          <w:szCs w:val="32"/>
        </w:rPr>
        <w:t xml:space="preserve"> чтобы дидактическая игра проходила успешнее, надо обязательно знакомить детей с предметами, которые будут использованы, с их свойствами, с изображениями на картинках. Целесообразно предложить потом детям игрушки, которые использовались в дидактической </w:t>
      </w:r>
      <w:proofErr w:type="spellStart"/>
      <w:r w:rsidRPr="00155300">
        <w:rPr>
          <w:b/>
          <w:color w:val="auto"/>
          <w:sz w:val="32"/>
          <w:szCs w:val="32"/>
        </w:rPr>
        <w:t>игре</w:t>
      </w:r>
      <w:proofErr w:type="gramStart"/>
      <w:r w:rsidRPr="00155300">
        <w:rPr>
          <w:b/>
          <w:color w:val="auto"/>
          <w:sz w:val="32"/>
          <w:szCs w:val="32"/>
        </w:rPr>
        <w:t>.Д</w:t>
      </w:r>
      <w:proofErr w:type="gramEnd"/>
      <w:r w:rsidRPr="00155300">
        <w:rPr>
          <w:b/>
          <w:color w:val="auto"/>
          <w:sz w:val="32"/>
          <w:szCs w:val="32"/>
        </w:rPr>
        <w:t>ля</w:t>
      </w:r>
      <w:proofErr w:type="spellEnd"/>
      <w:r w:rsidRPr="00155300">
        <w:rPr>
          <w:b/>
          <w:color w:val="auto"/>
          <w:sz w:val="32"/>
          <w:szCs w:val="32"/>
        </w:rPr>
        <w:t xml:space="preserve"> творческой игры дошкольника среднего возраста характерно возникновение новых тем, связанных со знаниями, полученными в различных видах детской деятельности. Обогащается содержания прежних игр.</w:t>
      </w:r>
    </w:p>
    <w:p w:rsidR="00C35234" w:rsidRPr="00155300" w:rsidRDefault="00094E22" w:rsidP="00094E22">
      <w:pPr>
        <w:pStyle w:val="1"/>
        <w:shd w:val="clear" w:color="auto" w:fill="auto"/>
        <w:spacing w:line="264" w:lineRule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lastRenderedPageBreak/>
        <w:t>Дети этого возраста любят совместные игры, объединяясь в небольшие группы по 6-7 человек, на основе личных симпатий. Накопленный запас знаний позволяет детям использовать его в играх, делиться своим небольшим жизненным опытом со сверстниками, но для согласованности игровых действий необходимы чуткость, отзывчивость, доброта, а этих нравственных качеств у ребёнка данного возраста не хватает, поэтому возникают ссоры, которые приводят к распаду игр и разрушению дружеских контактов. На помощь детям, как всегда должен придти педагог и по возможности удовлетворить все заявки детей на игру.</w:t>
      </w:r>
    </w:p>
    <w:p w:rsidR="00C35234" w:rsidRPr="00155300" w:rsidRDefault="00C35234" w:rsidP="00094E22">
      <w:pPr>
        <w:pStyle w:val="1"/>
        <w:shd w:val="clear" w:color="auto" w:fill="auto"/>
        <w:spacing w:line="264" w:lineRule="auto"/>
        <w:rPr>
          <w:b/>
          <w:color w:val="auto"/>
          <w:sz w:val="32"/>
          <w:szCs w:val="32"/>
        </w:rPr>
      </w:pPr>
    </w:p>
    <w:p w:rsidR="00C35234" w:rsidRPr="00155300" w:rsidRDefault="00094E22" w:rsidP="00C35234">
      <w:pPr>
        <w:pStyle w:val="1"/>
        <w:shd w:val="clear" w:color="auto" w:fill="auto"/>
        <w:spacing w:line="264" w:lineRule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На 5-м году жизни у детей появляются любимые роли. Изображая в игре конкретное или вымышленное лицо, ребёнок стремиться реализовать собственные знания, представления о его поступках, мыслях, чувствах, делах. Наряду с предметно</w:t>
      </w:r>
      <w:r w:rsidRPr="00155300">
        <w:rPr>
          <w:b/>
          <w:color w:val="auto"/>
          <w:sz w:val="32"/>
          <w:szCs w:val="32"/>
        </w:rPr>
        <w:softHyphen/>
      </w:r>
      <w:r w:rsidR="00657DB0" w:rsidRPr="00155300">
        <w:rPr>
          <w:b/>
          <w:color w:val="auto"/>
          <w:sz w:val="32"/>
          <w:szCs w:val="32"/>
        </w:rPr>
        <w:t xml:space="preserve"> </w:t>
      </w:r>
      <w:r w:rsidRPr="00155300">
        <w:rPr>
          <w:b/>
          <w:color w:val="auto"/>
          <w:sz w:val="32"/>
          <w:szCs w:val="32"/>
        </w:rPr>
        <w:t>образными игрушками важное и ведущее значение</w:t>
      </w:r>
      <w:r w:rsidR="00A35E16" w:rsidRPr="00155300">
        <w:rPr>
          <w:b/>
          <w:color w:val="auto"/>
          <w:sz w:val="32"/>
          <w:szCs w:val="32"/>
        </w:rPr>
        <w:t xml:space="preserve"> приобретает ролевая атрибутика.</w:t>
      </w:r>
    </w:p>
    <w:p w:rsidR="00A35E16" w:rsidRPr="00155300" w:rsidRDefault="00A35E16" w:rsidP="00C35234">
      <w:pPr>
        <w:pStyle w:val="1"/>
        <w:shd w:val="clear" w:color="auto" w:fill="auto"/>
        <w:spacing w:line="264" w:lineRule="auto"/>
        <w:rPr>
          <w:b/>
          <w:color w:val="auto"/>
          <w:sz w:val="32"/>
          <w:szCs w:val="32"/>
        </w:rPr>
      </w:pPr>
    </w:p>
    <w:p w:rsidR="0068019F" w:rsidRPr="00155300" w:rsidRDefault="00164ED6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Воспитатель, участвуя в играх детей этого возраста</w:t>
      </w:r>
      <w:proofErr w:type="gramStart"/>
      <w:r w:rsidRPr="00155300">
        <w:rPr>
          <w:b/>
          <w:color w:val="auto"/>
          <w:sz w:val="32"/>
          <w:szCs w:val="32"/>
        </w:rPr>
        <w:t xml:space="preserve"> ,</w:t>
      </w:r>
      <w:proofErr w:type="gramEnd"/>
      <w:r w:rsidRPr="00155300">
        <w:rPr>
          <w:b/>
          <w:color w:val="auto"/>
          <w:sz w:val="32"/>
          <w:szCs w:val="32"/>
        </w:rPr>
        <w:t xml:space="preserve"> может взять на себя любую роль. Ребёнок среднего дошкольного возраста не всегда </w:t>
      </w:r>
      <w:proofErr w:type="gramStart"/>
      <w:r w:rsidRPr="00155300">
        <w:rPr>
          <w:b/>
          <w:color w:val="auto"/>
          <w:sz w:val="32"/>
          <w:szCs w:val="32"/>
        </w:rPr>
        <w:t>бывает</w:t>
      </w:r>
      <w:proofErr w:type="gramEnd"/>
      <w:r w:rsidRPr="00155300">
        <w:rPr>
          <w:b/>
          <w:color w:val="auto"/>
          <w:sz w:val="32"/>
          <w:szCs w:val="32"/>
        </w:rPr>
        <w:t xml:space="preserve"> удовлетворён знакомой игрушкой. У него нередко возникает желание самостоятельно изготовить атрибуты для игры, </w:t>
      </w:r>
      <w:proofErr w:type="gramStart"/>
      <w:r w:rsidRPr="00155300">
        <w:rPr>
          <w:b/>
          <w:color w:val="auto"/>
          <w:sz w:val="32"/>
          <w:szCs w:val="32"/>
        </w:rPr>
        <w:t>игрушки, сделанные своими руками доставляют</w:t>
      </w:r>
      <w:proofErr w:type="gramEnd"/>
      <w:r w:rsidRPr="00155300">
        <w:rPr>
          <w:b/>
          <w:color w:val="auto"/>
          <w:sz w:val="32"/>
          <w:szCs w:val="32"/>
        </w:rPr>
        <w:t xml:space="preserve"> ребёнку творческую радость.</w:t>
      </w:r>
    </w:p>
    <w:p w:rsidR="0068019F" w:rsidRPr="00155300" w:rsidRDefault="0068019F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164ED6" w:rsidRPr="00155300" w:rsidRDefault="00164ED6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 </w:t>
      </w:r>
      <w:r w:rsidRPr="00155300">
        <w:rPr>
          <w:b/>
          <w:color w:val="auto"/>
        </w:rPr>
        <w:t xml:space="preserve">В </w:t>
      </w:r>
      <w:r w:rsidRPr="00155300">
        <w:rPr>
          <w:b/>
          <w:smallCaps/>
          <w:color w:val="auto"/>
        </w:rPr>
        <w:t>игровой деятельности ребёнка</w:t>
      </w:r>
      <w:r w:rsidRPr="00155300">
        <w:rPr>
          <w:b/>
          <w:color w:val="auto"/>
        </w:rPr>
        <w:t xml:space="preserve"> 4-5 ЛЕТ </w:t>
      </w:r>
      <w:r w:rsidRPr="00155300">
        <w:rPr>
          <w:b/>
          <w:smallCaps/>
          <w:color w:val="auto"/>
        </w:rPr>
        <w:t>находит своё</w:t>
      </w:r>
      <w:r w:rsidRPr="00155300">
        <w:rPr>
          <w:b/>
          <w:color w:val="auto"/>
        </w:rPr>
        <w:t xml:space="preserve"> место</w:t>
      </w:r>
      <w:r w:rsidRPr="00155300">
        <w:rPr>
          <w:b/>
          <w:color w:val="auto"/>
          <w:sz w:val="32"/>
          <w:szCs w:val="32"/>
        </w:rPr>
        <w:t xml:space="preserve"> и театрализованная игра. Дети с удовольствием драматизируют знакомые произведения, стремятся к правдивому изображению героев. Эмоционально переживают все описанные события, сочетают в роли движение и слово</w:t>
      </w:r>
      <w:proofErr w:type="gramStart"/>
      <w:r w:rsidRPr="00155300">
        <w:rPr>
          <w:b/>
          <w:color w:val="auto"/>
          <w:sz w:val="32"/>
          <w:szCs w:val="32"/>
        </w:rPr>
        <w:t xml:space="preserve">., </w:t>
      </w:r>
      <w:proofErr w:type="gramEnd"/>
      <w:r w:rsidRPr="00155300">
        <w:rPr>
          <w:b/>
          <w:color w:val="auto"/>
          <w:sz w:val="32"/>
          <w:szCs w:val="32"/>
        </w:rPr>
        <w:t>начинает развивать чувство партнёрства.</w:t>
      </w:r>
    </w:p>
    <w:p w:rsidR="00164ED6" w:rsidRPr="00155300" w:rsidRDefault="00164ED6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Игровой </w:t>
      </w:r>
      <w:proofErr w:type="gramStart"/>
      <w:r w:rsidRPr="00155300">
        <w:rPr>
          <w:b/>
          <w:color w:val="auto"/>
          <w:sz w:val="32"/>
          <w:szCs w:val="32"/>
        </w:rPr>
        <w:t>образ</w:t>
      </w:r>
      <w:proofErr w:type="gramEnd"/>
      <w:r w:rsidRPr="00155300">
        <w:rPr>
          <w:b/>
          <w:color w:val="auto"/>
          <w:sz w:val="32"/>
          <w:szCs w:val="32"/>
        </w:rPr>
        <w:t xml:space="preserve"> созданный по мотивам литературных произведений находит выход и в других игра, что говорит о развитие творчества детей.</w:t>
      </w:r>
    </w:p>
    <w:p w:rsidR="00C35234" w:rsidRPr="00155300" w:rsidRDefault="00C35234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35E16" w:rsidRPr="00155300" w:rsidRDefault="00A35E16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164ED6" w:rsidRPr="00155300" w:rsidRDefault="00164ED6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lastRenderedPageBreak/>
        <w:t>Детям 4-5 лет характерна большая устойчивость внимания, произвольное запоминание, развитость мышления, учитывая эти возрастные особенности, воспитатель отбирает дидактические игры, в которых закрепляются, уточняются знания детей о свойствах предметов, и их назначение.</w:t>
      </w:r>
    </w:p>
    <w:p w:rsidR="00164ED6" w:rsidRPr="00155300" w:rsidRDefault="00164ED6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Всё чаще роль ведущего поручается выполнить детям, а правила игры объясняются детям до её начала. В этой группе часто организуются словесные игры.</w:t>
      </w:r>
    </w:p>
    <w:p w:rsidR="00657DB0" w:rsidRPr="00155300" w:rsidRDefault="00164ED6" w:rsidP="00164ED6">
      <w:pPr>
        <w:pStyle w:val="1"/>
        <w:shd w:val="clear" w:color="auto" w:fill="auto"/>
        <w:spacing w:after="62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Дети среднего дошкольного возраста любят играть с природ</w:t>
      </w:r>
      <w:r w:rsidR="00657DB0" w:rsidRPr="00155300">
        <w:rPr>
          <w:b/>
          <w:color w:val="auto"/>
          <w:sz w:val="32"/>
          <w:szCs w:val="32"/>
        </w:rPr>
        <w:t xml:space="preserve">ным материалом, снегом, песком, </w:t>
      </w:r>
      <w:r w:rsidRPr="00155300">
        <w:rPr>
          <w:b/>
          <w:color w:val="auto"/>
          <w:sz w:val="32"/>
          <w:szCs w:val="32"/>
        </w:rPr>
        <w:t>с игрушками-самоделками и т.п.</w:t>
      </w:r>
    </w:p>
    <w:p w:rsidR="00164ED6" w:rsidRPr="00155300" w:rsidRDefault="00164ED6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Для творческих игр старших дошкольников характерны игры с самыми разнообразными сюжетами</w:t>
      </w:r>
      <w:proofErr w:type="gramStart"/>
      <w:r w:rsidRPr="00155300">
        <w:rPr>
          <w:b/>
          <w:color w:val="auto"/>
          <w:sz w:val="32"/>
          <w:szCs w:val="32"/>
        </w:rPr>
        <w:t xml:space="preserve"> ,</w:t>
      </w:r>
      <w:proofErr w:type="gramEnd"/>
      <w:r w:rsidRPr="00155300">
        <w:rPr>
          <w:b/>
          <w:color w:val="auto"/>
          <w:sz w:val="32"/>
          <w:szCs w:val="32"/>
        </w:rPr>
        <w:t xml:space="preserve"> они становятся более сложные, как по содержанию использованию, средств отображаемой действительности, так и по организации. Это уже сюжетно-ролевые игры, которые могут продолжаться от недели до месяца и больше, с постепенным развитием и усложнением содержания; игры глубоко затрагивают чувства и интересы детей, игровые образы ребёнок создаёт творчески, сознательно. Их тематика преимущественно связана с современной жизнью. ( «Выборы мера, </w:t>
      </w:r>
      <w:proofErr w:type="gramStart"/>
      <w:r w:rsidRPr="00155300">
        <w:rPr>
          <w:b/>
          <w:color w:val="auto"/>
          <w:sz w:val="32"/>
          <w:szCs w:val="32"/>
        </w:rPr>
        <w:t xml:space="preserve">( </w:t>
      </w:r>
      <w:proofErr w:type="gramEnd"/>
      <w:r w:rsidRPr="00155300">
        <w:rPr>
          <w:b/>
          <w:color w:val="auto"/>
          <w:sz w:val="32"/>
          <w:szCs w:val="32"/>
        </w:rPr>
        <w:t>президента)», «Банк» «Поле чудес» и мн.др.), или с наиболее любимыми детьми сказками, рассказами.</w:t>
      </w:r>
    </w:p>
    <w:p w:rsidR="00164ED6" w:rsidRPr="00155300" w:rsidRDefault="00164ED6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В развитие сюжета игры на определённую тему прослеживается логическая последовательность действий, совокупность взаимосвязанных и взаимозависимых событий и явлений реального мира.</w:t>
      </w:r>
    </w:p>
    <w:p w:rsidR="00164ED6" w:rsidRPr="00155300" w:rsidRDefault="00164ED6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В играх дети используют строительный материал, разного вида конструкторы, самостоятельно изготовленные </w:t>
      </w:r>
      <w:proofErr w:type="spellStart"/>
      <w:r w:rsidRPr="00155300">
        <w:rPr>
          <w:b/>
          <w:color w:val="auto"/>
          <w:sz w:val="32"/>
          <w:szCs w:val="32"/>
        </w:rPr>
        <w:t>игрушкиО-самоделки</w:t>
      </w:r>
      <w:proofErr w:type="spellEnd"/>
      <w:r w:rsidRPr="00155300">
        <w:rPr>
          <w:b/>
          <w:color w:val="auto"/>
          <w:sz w:val="32"/>
          <w:szCs w:val="32"/>
        </w:rPr>
        <w:t>, рисунки, вылепленные изделия, песни, танцы и т и., они сами конструируют предметно - игровую ситуацию в зависимости от выбранной темы и намеченного хода игры, подчиняя её игровому замыслу, игрушки уже не определяют тему и сюжета игры.</w:t>
      </w:r>
    </w:p>
    <w:p w:rsidR="00657DB0" w:rsidRPr="00155300" w:rsidRDefault="00657DB0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164ED6" w:rsidRPr="00155300" w:rsidRDefault="00164ED6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Свою роль в игре дети выполняют с большей выдумкой, изобретательностью, их интересует каждая деталь. Детей этого возрастного периода привлекает красивый материал, изящные конструкции, необычные элементы украшения построек. Для </w:t>
      </w:r>
      <w:r w:rsidRPr="00155300">
        <w:rPr>
          <w:b/>
          <w:color w:val="auto"/>
          <w:sz w:val="32"/>
          <w:szCs w:val="32"/>
        </w:rPr>
        <w:lastRenderedPageBreak/>
        <w:t>развития содержания игры дети успешно используют свои технические умения. Они более дружно договариваются о теме игры, без конфликтов распределяют между собой роли, с учётом того, кто из них лучше справится с той или иной ролью, создаст яркий образ. В роль дети вживаются настолько серьёзно, что чувствуют себя в ней и тогда, когда уже не играют.</w:t>
      </w:r>
    </w:p>
    <w:p w:rsidR="00657DB0" w:rsidRPr="00155300" w:rsidRDefault="00657DB0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164ED6" w:rsidRPr="00155300" w:rsidRDefault="00657DB0" w:rsidP="00164ED6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6-7 летние дети</w:t>
      </w:r>
      <w:r w:rsidR="00164ED6" w:rsidRPr="00155300">
        <w:rPr>
          <w:b/>
          <w:color w:val="auto"/>
          <w:sz w:val="32"/>
          <w:szCs w:val="32"/>
        </w:rPr>
        <w:t xml:space="preserve"> с удовольствием играют в театрализованные игры по литературным произведениям, самостоятельно находят способы образной выразительности, наиболее правильно передают характеры героев, дошкольники участвуют в создании декораций и костюмов.</w:t>
      </w:r>
    </w:p>
    <w:p w:rsidR="00A75CA6" w:rsidRPr="00155300" w:rsidRDefault="00A75CA6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FC7F71" w:rsidRPr="00155300" w:rsidRDefault="00FC7F71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Дидактические игры старших дошкольников имеют более сложную степень трудности игровых правил и действий.</w:t>
      </w:r>
    </w:p>
    <w:p w:rsidR="00FC7F71" w:rsidRPr="00155300" w:rsidRDefault="00FC7F71" w:rsidP="00FC7F71">
      <w:pPr>
        <w:pStyle w:val="1"/>
        <w:shd w:val="clear" w:color="auto" w:fill="auto"/>
        <w:spacing w:after="300"/>
        <w:ind w:firstLine="16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Большое место в играх занимают мотивы соревнования: дошкольникам предоставляется большая </w:t>
      </w:r>
      <w:proofErr w:type="gramStart"/>
      <w:r w:rsidRPr="00155300">
        <w:rPr>
          <w:b/>
          <w:color w:val="auto"/>
          <w:sz w:val="32"/>
          <w:szCs w:val="32"/>
        </w:rPr>
        <w:t>самостоятельность</w:t>
      </w:r>
      <w:proofErr w:type="gramEnd"/>
      <w:r w:rsidRPr="00155300">
        <w:rPr>
          <w:b/>
          <w:color w:val="auto"/>
          <w:sz w:val="32"/>
          <w:szCs w:val="32"/>
        </w:rPr>
        <w:t xml:space="preserve"> как в выборе игры, так и в творческом решении её задач, и роль ведущего в большинстве случаев выполняют сами дети. Иры-забавы в старшей и подготовительной к школе группе могут носить характер весёлых эстафет, соревнований, аттракционов с участием 2 или более команд. Любят старшие дошкольники играть с природным материалом, со снегом, песком, водой и т.п.</w:t>
      </w:r>
    </w:p>
    <w:p w:rsidR="00FC7F71" w:rsidRPr="00155300" w:rsidRDefault="00FC7F71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Игра имеет свои законы развития, каждому возрасту соответствует определённый этап. Развиваясь, она поднимает ребёнка на новую ступень осознания мира предметов, и мира человеческих отношений.</w:t>
      </w:r>
    </w:p>
    <w:p w:rsidR="00FC7F71" w:rsidRPr="00155300" w:rsidRDefault="00FC7F71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Без увлекательной игры не может быть страны детства. Чем разнообразнее, интереснее игры дошкольников, тем богаче и шире становится для них окружающий мир, светлее и радостнее их жизнь.</w:t>
      </w:r>
    </w:p>
    <w:p w:rsidR="00950AC1" w:rsidRPr="00155300" w:rsidRDefault="00950AC1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35E16" w:rsidRPr="00155300" w:rsidRDefault="00A35E1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35E16" w:rsidRPr="00155300" w:rsidRDefault="00A35E1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35E16" w:rsidRPr="00155300" w:rsidRDefault="00A35E1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35E16" w:rsidRPr="00155300" w:rsidRDefault="00A35E1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35E16" w:rsidRPr="00155300" w:rsidRDefault="00A35E1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A35E16" w:rsidRPr="00155300" w:rsidRDefault="00A35E1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950AC1" w:rsidRPr="00155300" w:rsidRDefault="00950AC1" w:rsidP="00950AC1">
      <w:pPr>
        <w:pStyle w:val="1"/>
        <w:shd w:val="clear" w:color="auto" w:fill="auto"/>
        <w:spacing w:after="320"/>
        <w:ind w:left="1760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ИСПОЛЬЗУЕМАЯ ЛИТЕРАТУРА:</w:t>
      </w:r>
    </w:p>
    <w:p w:rsidR="00950AC1" w:rsidRPr="00155300" w:rsidRDefault="00657DB0" w:rsidP="00950AC1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 xml:space="preserve">Бондаренко А.К. </w:t>
      </w:r>
      <w:r w:rsidR="00950AC1" w:rsidRPr="00155300">
        <w:rPr>
          <w:b/>
          <w:color w:val="auto"/>
          <w:sz w:val="32"/>
          <w:szCs w:val="32"/>
        </w:rPr>
        <w:t>«Сюжетно-ролевые творческие игры и руководство ими».</w:t>
      </w:r>
    </w:p>
    <w:p w:rsidR="00950AC1" w:rsidRPr="00155300" w:rsidRDefault="00657DB0" w:rsidP="00950AC1">
      <w:pPr>
        <w:pStyle w:val="1"/>
        <w:shd w:val="clear" w:color="auto" w:fill="auto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Зворыгина Е.В.</w:t>
      </w:r>
      <w:r w:rsidR="00950AC1" w:rsidRPr="00155300">
        <w:rPr>
          <w:b/>
          <w:color w:val="auto"/>
          <w:sz w:val="32"/>
          <w:szCs w:val="32"/>
        </w:rPr>
        <w:t xml:space="preserve"> «Игра и этапы её развития».</w:t>
      </w:r>
    </w:p>
    <w:p w:rsidR="00950AC1" w:rsidRPr="00155300" w:rsidRDefault="00657DB0" w:rsidP="00950AC1">
      <w:pPr>
        <w:pStyle w:val="1"/>
        <w:shd w:val="clear" w:color="auto" w:fill="auto"/>
        <w:ind w:left="4020" w:hanging="4020"/>
        <w:rPr>
          <w:b/>
          <w:color w:val="auto"/>
          <w:sz w:val="32"/>
          <w:szCs w:val="32"/>
        </w:rPr>
      </w:pPr>
      <w:proofErr w:type="spellStart"/>
      <w:r w:rsidRPr="00155300">
        <w:rPr>
          <w:b/>
          <w:color w:val="auto"/>
          <w:sz w:val="32"/>
          <w:szCs w:val="32"/>
        </w:rPr>
        <w:t>Михайленко</w:t>
      </w:r>
      <w:proofErr w:type="spellEnd"/>
      <w:r w:rsidRPr="00155300">
        <w:rPr>
          <w:b/>
          <w:color w:val="auto"/>
          <w:sz w:val="32"/>
          <w:szCs w:val="32"/>
        </w:rPr>
        <w:t xml:space="preserve"> Н.Я.</w:t>
      </w:r>
      <w:r w:rsidR="00950AC1" w:rsidRPr="00155300">
        <w:rPr>
          <w:b/>
          <w:color w:val="auto"/>
          <w:sz w:val="32"/>
          <w:szCs w:val="32"/>
        </w:rPr>
        <w:t xml:space="preserve"> «Особенности формирования игровых умений у детей разного возраста».</w:t>
      </w:r>
    </w:p>
    <w:p w:rsidR="00950AC1" w:rsidRPr="00155300" w:rsidRDefault="00657DB0" w:rsidP="00950AC1">
      <w:pPr>
        <w:pStyle w:val="1"/>
        <w:shd w:val="clear" w:color="auto" w:fill="auto"/>
        <w:jc w:val="both"/>
        <w:rPr>
          <w:b/>
          <w:color w:val="auto"/>
          <w:sz w:val="32"/>
          <w:szCs w:val="32"/>
        </w:rPr>
      </w:pPr>
      <w:r w:rsidRPr="00155300">
        <w:rPr>
          <w:b/>
          <w:color w:val="auto"/>
          <w:sz w:val="32"/>
          <w:szCs w:val="32"/>
        </w:rPr>
        <w:t>Новосёлова С.Л.</w:t>
      </w:r>
      <w:r w:rsidR="00950AC1" w:rsidRPr="00155300">
        <w:rPr>
          <w:b/>
          <w:color w:val="auto"/>
          <w:sz w:val="32"/>
          <w:szCs w:val="32"/>
        </w:rPr>
        <w:t xml:space="preserve"> «Роль игрушки в детской игре».</w:t>
      </w: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p w:rsidR="00293E96" w:rsidRPr="00155300" w:rsidRDefault="00293E96" w:rsidP="00FC7F71">
      <w:pPr>
        <w:pStyle w:val="1"/>
        <w:shd w:val="clear" w:color="auto" w:fill="auto"/>
        <w:rPr>
          <w:b/>
          <w:color w:val="auto"/>
          <w:sz w:val="32"/>
          <w:szCs w:val="32"/>
        </w:rPr>
      </w:pPr>
    </w:p>
    <w:sectPr w:rsidR="00293E96" w:rsidRPr="00155300" w:rsidSect="00C35234">
      <w:pgSz w:w="11900" w:h="16840"/>
      <w:pgMar w:top="1134" w:right="1134" w:bottom="1134" w:left="1134" w:header="0" w:footer="6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4D" w:rsidRDefault="00E56C4D" w:rsidP="001E28A1">
      <w:r>
        <w:separator/>
      </w:r>
    </w:p>
  </w:endnote>
  <w:endnote w:type="continuationSeparator" w:id="0">
    <w:p w:rsidR="00E56C4D" w:rsidRDefault="00E56C4D" w:rsidP="001E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4D" w:rsidRDefault="00E56C4D"/>
  </w:footnote>
  <w:footnote w:type="continuationSeparator" w:id="0">
    <w:p w:rsidR="00E56C4D" w:rsidRDefault="00E56C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3B99"/>
    <w:multiLevelType w:val="hybridMultilevel"/>
    <w:tmpl w:val="5BC64086"/>
    <w:lvl w:ilvl="0" w:tplc="728612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F24FAD"/>
    <w:multiLevelType w:val="multilevel"/>
    <w:tmpl w:val="B6021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527C6"/>
    <w:multiLevelType w:val="multilevel"/>
    <w:tmpl w:val="43D47B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E28A1"/>
    <w:rsid w:val="000941A2"/>
    <w:rsid w:val="00094E22"/>
    <w:rsid w:val="00155300"/>
    <w:rsid w:val="00164ED6"/>
    <w:rsid w:val="001C75F5"/>
    <w:rsid w:val="001E28A1"/>
    <w:rsid w:val="00266DA3"/>
    <w:rsid w:val="00293E96"/>
    <w:rsid w:val="002B18A0"/>
    <w:rsid w:val="00333196"/>
    <w:rsid w:val="005C14CD"/>
    <w:rsid w:val="005C278D"/>
    <w:rsid w:val="00600048"/>
    <w:rsid w:val="00657DB0"/>
    <w:rsid w:val="006630D5"/>
    <w:rsid w:val="0068019F"/>
    <w:rsid w:val="00730509"/>
    <w:rsid w:val="00743566"/>
    <w:rsid w:val="0077787D"/>
    <w:rsid w:val="00837CA8"/>
    <w:rsid w:val="0085763F"/>
    <w:rsid w:val="009072A4"/>
    <w:rsid w:val="00930ABE"/>
    <w:rsid w:val="00950AC1"/>
    <w:rsid w:val="00A35E16"/>
    <w:rsid w:val="00A75CA6"/>
    <w:rsid w:val="00AD4873"/>
    <w:rsid w:val="00B33101"/>
    <w:rsid w:val="00BA12A1"/>
    <w:rsid w:val="00C10D8E"/>
    <w:rsid w:val="00C26E84"/>
    <w:rsid w:val="00C35234"/>
    <w:rsid w:val="00CC4AC0"/>
    <w:rsid w:val="00CD4952"/>
    <w:rsid w:val="00CF09A8"/>
    <w:rsid w:val="00CF6CFB"/>
    <w:rsid w:val="00D76C96"/>
    <w:rsid w:val="00D80FFA"/>
    <w:rsid w:val="00E56C4D"/>
    <w:rsid w:val="00E87A05"/>
    <w:rsid w:val="00F66186"/>
    <w:rsid w:val="00FC7F71"/>
    <w:rsid w:val="00F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8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2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E2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1E28A1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E28A1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27</cp:revision>
  <dcterms:created xsi:type="dcterms:W3CDTF">2021-01-31T07:20:00Z</dcterms:created>
  <dcterms:modified xsi:type="dcterms:W3CDTF">2022-02-13T16:42:00Z</dcterms:modified>
</cp:coreProperties>
</file>